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7FD" w:rsidRPr="00B677FD" w:rsidRDefault="006632C1" w:rsidP="007C1A84">
      <w:pPr>
        <w:spacing w:line="240" w:lineRule="auto"/>
        <w:jc w:val="both"/>
        <w:rPr>
          <w:rFonts w:ascii="Arial" w:hAnsi="Arial" w:cs="Arial"/>
          <w:b/>
          <w:sz w:val="24"/>
          <w:szCs w:val="24"/>
        </w:rPr>
      </w:pPr>
      <w:r w:rsidRPr="006632C1">
        <w:rPr>
          <w:rFonts w:ascii="Verdana" w:hAnsi="Verdana"/>
          <w:b/>
          <w:noProof/>
          <w:sz w:val="18"/>
          <w:szCs w:val="18"/>
          <w:lang w:eastAsia="en-CA"/>
        </w:rPr>
        <w:pict>
          <v:shapetype id="_x0000_t202" coordsize="21600,21600" o:spt="202" path="m,l,21600r21600,l21600,xe">
            <v:stroke joinstyle="miter"/>
            <v:path gradientshapeok="t" o:connecttype="rect"/>
          </v:shapetype>
          <v:shape id="Text Box 1" o:spid="_x0000_s1026" type="#_x0000_t202" style="position:absolute;left:0;text-align:left;margin-left:67.75pt;margin-top:-26.9pt;width:48.6pt;height:49.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" fillcolor="white [3201]" strokecolor="white [3212]" strokeweight=".5pt">
            <v:textbox>
              <w:txbxContent>
                <w:p w:rsidR="00B677FD" w:rsidRDefault="00B677FD">
                  <w:r>
                    <w:rPr>
                      <w:noProof/>
                      <w:lang w:val="en-US"/>
                    </w:rPr>
                    <w:drawing>
                      <wp:inline distT="0" distB="0" distL="0" distR="0">
                        <wp:extent cx="525145" cy="579120"/>
                        <wp:effectExtent l="0" t="0" r="8255" b="0"/>
                        <wp:docPr id="2" name="Picture 2" descr="C:\Users\lsars\AppData\Local\Microsoft\Windows\INetCache\IE\3NYP6830\Forsythia_viridissima_RH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ars\AppData\Local\Microsoft\Windows\INetCache\IE\3NYP6830\Forsythia_viridissima_RHS[1].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145" cy="579120"/>
                                </a:xfrm>
                                <a:prstGeom prst="rect">
                                  <a:avLst/>
                                </a:prstGeom>
                                <a:noFill/>
                                <a:ln>
                                  <a:noFill/>
                                </a:ln>
                              </pic:spPr>
                            </pic:pic>
                          </a:graphicData>
                        </a:graphic>
                      </wp:inline>
                    </w:drawing>
                  </w:r>
                </w:p>
              </w:txbxContent>
            </v:textbox>
          </v:shape>
        </w:pict>
      </w:r>
      <w:r w:rsidR="00B677FD" w:rsidRPr="00B677FD">
        <w:rPr>
          <w:rFonts w:ascii="Arial" w:hAnsi="Arial" w:cs="Arial"/>
          <w:b/>
          <w:sz w:val="24"/>
          <w:szCs w:val="24"/>
        </w:rPr>
        <w:t>Ask Dr. Fill</w:t>
      </w:r>
    </w:p>
    <w:p w:rsidR="007C1A84" w:rsidRPr="00174F66" w:rsidRDefault="007C1A84" w:rsidP="007C1A84">
      <w:pPr>
        <w:spacing w:line="240" w:lineRule="auto"/>
        <w:jc w:val="both"/>
        <w:rPr>
          <w:rFonts w:ascii="Verdana" w:hAnsi="Verdana"/>
          <w:b/>
          <w:sz w:val="18"/>
          <w:szCs w:val="18"/>
        </w:rPr>
      </w:pPr>
      <w:r w:rsidRPr="00B71157">
        <w:rPr>
          <w:rFonts w:ascii="Verdana" w:hAnsi="Verdana"/>
          <w:b/>
          <w:sz w:val="18"/>
          <w:szCs w:val="18"/>
        </w:rPr>
        <w:t>Dear Dr. Fill</w:t>
      </w:r>
      <w:r w:rsidR="00AB2D92">
        <w:rPr>
          <w:rFonts w:ascii="Verdana" w:hAnsi="Verdana"/>
          <w:b/>
          <w:sz w:val="18"/>
          <w:szCs w:val="18"/>
        </w:rPr>
        <w:t xml:space="preserve"> </w:t>
      </w:r>
      <w:r w:rsidR="00AB2D92">
        <w:rPr>
          <w:rFonts w:ascii="Verdana" w:hAnsi="Verdana"/>
          <w:b/>
          <w:color w:val="FFFFFF" w:themeColor="background1"/>
          <w:sz w:val="18"/>
          <w:szCs w:val="18"/>
        </w:rPr>
        <w:t>………….</w:t>
      </w:r>
      <w:r w:rsidR="00AB2D92">
        <w:rPr>
          <w:rFonts w:ascii="Verdana" w:hAnsi="Verdana"/>
          <w:b/>
          <w:sz w:val="18"/>
          <w:szCs w:val="18"/>
        </w:rPr>
        <w:t xml:space="preserve">                            </w:t>
      </w:r>
      <w:r w:rsidRPr="00B71157">
        <w:rPr>
          <w:rFonts w:ascii="Verdana" w:hAnsi="Verdana"/>
          <w:sz w:val="18"/>
          <w:szCs w:val="18"/>
        </w:rPr>
        <w:t xml:space="preserve">My </w:t>
      </w:r>
      <w:r w:rsidRPr="00B677FD">
        <w:rPr>
          <w:rFonts w:ascii="Verdana" w:hAnsi="Verdana"/>
          <w:b/>
          <w:sz w:val="18"/>
          <w:szCs w:val="18"/>
        </w:rPr>
        <w:t>forsythia</w:t>
      </w:r>
      <w:r w:rsidRPr="00B677FD">
        <w:rPr>
          <w:rFonts w:ascii="Verdana" w:hAnsi="Verdana"/>
          <w:sz w:val="18"/>
          <w:szCs w:val="18"/>
        </w:rPr>
        <w:t xml:space="preserve"> </w:t>
      </w:r>
      <w:r w:rsidRPr="00B71157">
        <w:rPr>
          <w:rFonts w:ascii="Verdana" w:hAnsi="Verdana"/>
          <w:sz w:val="18"/>
          <w:szCs w:val="18"/>
        </w:rPr>
        <w:t xml:space="preserve">shrubs </w:t>
      </w:r>
      <w:r>
        <w:rPr>
          <w:rFonts w:ascii="Verdana" w:hAnsi="Verdana"/>
          <w:sz w:val="18"/>
          <w:szCs w:val="18"/>
        </w:rPr>
        <w:t>are vigorous and healthy, but did</w:t>
      </w:r>
      <w:r w:rsidRPr="00B71157">
        <w:rPr>
          <w:rFonts w:ascii="Verdana" w:hAnsi="Verdana"/>
          <w:sz w:val="18"/>
          <w:szCs w:val="18"/>
        </w:rPr>
        <w:t>n't bloom well</w:t>
      </w:r>
      <w:r w:rsidR="00174F66">
        <w:rPr>
          <w:rFonts w:ascii="Verdana" w:hAnsi="Verdana"/>
          <w:sz w:val="18"/>
          <w:szCs w:val="18"/>
        </w:rPr>
        <w:t xml:space="preserve"> last</w:t>
      </w:r>
      <w:r>
        <w:rPr>
          <w:rFonts w:ascii="Verdana" w:hAnsi="Verdana"/>
          <w:sz w:val="18"/>
          <w:szCs w:val="18"/>
        </w:rPr>
        <w:t xml:space="preserve"> spring</w:t>
      </w:r>
      <w:r w:rsidRPr="00B71157">
        <w:rPr>
          <w:rFonts w:ascii="Verdana" w:hAnsi="Verdana"/>
          <w:sz w:val="18"/>
          <w:szCs w:val="18"/>
        </w:rPr>
        <w:t>.   I did have a few blooms near the bottom of the tree. What am I doing wrong</w:t>
      </w:r>
      <w:proofErr w:type="gramStart"/>
      <w:r w:rsidRPr="00B71157">
        <w:rPr>
          <w:rFonts w:ascii="Verdana" w:hAnsi="Verdana"/>
          <w:sz w:val="18"/>
          <w:szCs w:val="18"/>
        </w:rPr>
        <w:t>?</w:t>
      </w:r>
      <w:r w:rsidR="00B677FD">
        <w:rPr>
          <w:rFonts w:ascii="Verdana" w:hAnsi="Verdana"/>
          <w:color w:val="FFFFFF" w:themeColor="background1"/>
          <w:sz w:val="18"/>
          <w:szCs w:val="18"/>
        </w:rPr>
        <w:t>..</w:t>
      </w:r>
      <w:proofErr w:type="gramEnd"/>
      <w:r w:rsidR="00174F66">
        <w:rPr>
          <w:rFonts w:ascii="Verdana" w:hAnsi="Verdana"/>
          <w:sz w:val="18"/>
          <w:szCs w:val="18"/>
        </w:rPr>
        <w:t>I</w:t>
      </w:r>
      <w:r w:rsidR="00174F66" w:rsidRPr="00174F66">
        <w:rPr>
          <w:rFonts w:ascii="Verdana" w:hAnsi="Verdana"/>
          <w:sz w:val="18"/>
          <w:szCs w:val="18"/>
        </w:rPr>
        <w:t>s there anything</w:t>
      </w:r>
      <w:r w:rsidRPr="00174F66">
        <w:rPr>
          <w:rFonts w:ascii="Verdana" w:hAnsi="Verdana"/>
          <w:sz w:val="18"/>
          <w:szCs w:val="18"/>
        </w:rPr>
        <w:t xml:space="preserve">     </w:t>
      </w:r>
      <w:r w:rsidR="00174F66">
        <w:rPr>
          <w:rFonts w:ascii="Verdana" w:hAnsi="Verdana"/>
          <w:sz w:val="18"/>
          <w:szCs w:val="18"/>
        </w:rPr>
        <w:t>I should be feeding them to get them to bloom more this spring?</w:t>
      </w:r>
      <w:r w:rsidRPr="00174F66">
        <w:rPr>
          <w:rFonts w:ascii="Verdana" w:hAnsi="Verdana"/>
          <w:sz w:val="18"/>
          <w:szCs w:val="18"/>
        </w:rPr>
        <w:t xml:space="preserve">                    </w:t>
      </w:r>
      <w:r w:rsidRPr="00174F66">
        <w:rPr>
          <w:rFonts w:ascii="Verdana" w:hAnsi="Verdana"/>
          <w:b/>
          <w:sz w:val="18"/>
          <w:szCs w:val="18"/>
        </w:rPr>
        <w:t>Sincerely, Bloomless</w:t>
      </w:r>
    </w:p>
    <w:p w:rsidR="004A329D" w:rsidRDefault="007C1A84" w:rsidP="007C1A84">
      <w:pPr>
        <w:spacing w:line="240" w:lineRule="auto"/>
        <w:jc w:val="both"/>
        <w:rPr>
          <w:rFonts w:ascii="Verdana" w:hAnsi="Verdana"/>
          <w:b/>
          <w:sz w:val="18"/>
          <w:szCs w:val="18"/>
        </w:rPr>
      </w:pPr>
      <w:r w:rsidRPr="0092545F">
        <w:rPr>
          <w:rFonts w:ascii="Verdana" w:hAnsi="Verdana"/>
          <w:b/>
          <w:sz w:val="18"/>
          <w:szCs w:val="18"/>
        </w:rPr>
        <w:t>Dear Bloomless</w:t>
      </w:r>
      <w:r>
        <w:rPr>
          <w:rFonts w:ascii="Verdana" w:hAnsi="Verdana"/>
          <w:b/>
          <w:sz w:val="18"/>
          <w:szCs w:val="18"/>
        </w:rPr>
        <w:t xml:space="preserve"> </w:t>
      </w:r>
    </w:p>
    <w:p w:rsidR="007C1A84" w:rsidRPr="004A329D" w:rsidRDefault="004A329D" w:rsidP="007C1A84">
      <w:pPr>
        <w:spacing w:line="240" w:lineRule="auto"/>
        <w:jc w:val="both"/>
        <w:rPr>
          <w:rFonts w:ascii="Verdana" w:hAnsi="Verdana"/>
          <w:b/>
          <w:sz w:val="18"/>
          <w:szCs w:val="18"/>
        </w:rPr>
      </w:pPr>
      <w:r w:rsidRPr="004A329D">
        <w:rPr>
          <w:rFonts w:ascii="Verdana" w:hAnsi="Verdana"/>
          <w:sz w:val="18"/>
          <w:szCs w:val="18"/>
        </w:rPr>
        <w:t xml:space="preserve">There are a few possible reasons for poor bloom on </w:t>
      </w:r>
      <w:proofErr w:type="gramStart"/>
      <w:r w:rsidRPr="004A329D">
        <w:rPr>
          <w:rFonts w:ascii="Verdana" w:hAnsi="Verdana"/>
          <w:sz w:val="18"/>
          <w:szCs w:val="18"/>
        </w:rPr>
        <w:t>a forsythia</w:t>
      </w:r>
      <w:proofErr w:type="gramEnd"/>
      <w:r w:rsidRPr="004A329D">
        <w:rPr>
          <w:rFonts w:ascii="Verdana" w:hAnsi="Verdana"/>
          <w:sz w:val="18"/>
          <w:szCs w:val="18"/>
        </w:rPr>
        <w:t>.</w:t>
      </w:r>
      <w:r>
        <w:rPr>
          <w:rFonts w:ascii="Verdana" w:hAnsi="Verdana"/>
          <w:b/>
          <w:sz w:val="18"/>
          <w:szCs w:val="18"/>
        </w:rPr>
        <w:t xml:space="preserve"> </w:t>
      </w:r>
      <w:r w:rsidR="007C1A84" w:rsidRPr="00B71157">
        <w:rPr>
          <w:rFonts w:ascii="Verdana" w:hAnsi="Verdana"/>
          <w:sz w:val="18"/>
          <w:szCs w:val="18"/>
        </w:rPr>
        <w:t>Forsythias bloom on old wood</w:t>
      </w:r>
      <w:r w:rsidR="007C1A84">
        <w:rPr>
          <w:rFonts w:ascii="Verdana" w:hAnsi="Verdana"/>
          <w:sz w:val="18"/>
          <w:szCs w:val="18"/>
        </w:rPr>
        <w:t>, which means that their flower buds were set last year and were on the tree all winter</w:t>
      </w:r>
      <w:r w:rsidR="007C1A84" w:rsidRPr="00B71157">
        <w:rPr>
          <w:rFonts w:ascii="Verdana" w:hAnsi="Verdana"/>
          <w:sz w:val="18"/>
          <w:szCs w:val="18"/>
        </w:rPr>
        <w:t>. Unfortunately, the flower buds on some varieties are</w:t>
      </w:r>
      <w:r w:rsidR="007C1A84">
        <w:rPr>
          <w:rFonts w:ascii="Verdana" w:hAnsi="Verdana"/>
          <w:sz w:val="18"/>
          <w:szCs w:val="18"/>
        </w:rPr>
        <w:t xml:space="preserve"> not reliably cold hardy in Moncton</w:t>
      </w:r>
      <w:r w:rsidR="007C1A84" w:rsidRPr="00B71157">
        <w:rPr>
          <w:rFonts w:ascii="Verdana" w:hAnsi="Verdana"/>
          <w:sz w:val="18"/>
          <w:szCs w:val="18"/>
        </w:rPr>
        <w:t xml:space="preserve">. </w:t>
      </w:r>
      <w:r w:rsidR="007C1A84">
        <w:rPr>
          <w:rFonts w:ascii="Verdana" w:hAnsi="Verdana"/>
          <w:sz w:val="18"/>
          <w:szCs w:val="18"/>
        </w:rPr>
        <w:t>Fors</w:t>
      </w:r>
      <w:r w:rsidR="00F973C9">
        <w:rPr>
          <w:rFonts w:ascii="Verdana" w:hAnsi="Verdana"/>
          <w:sz w:val="18"/>
          <w:szCs w:val="18"/>
        </w:rPr>
        <w:t>ythias sold at local nurseries sh</w:t>
      </w:r>
      <w:r w:rsidR="007C1A84">
        <w:rPr>
          <w:rFonts w:ascii="Verdana" w:hAnsi="Verdana"/>
          <w:sz w:val="18"/>
          <w:szCs w:val="18"/>
        </w:rPr>
        <w:t>ould be cold hardy varieties, but I have seen so</w:t>
      </w:r>
      <w:r w:rsidR="00174F66">
        <w:rPr>
          <w:rFonts w:ascii="Verdana" w:hAnsi="Verdana"/>
          <w:sz w:val="18"/>
          <w:szCs w:val="18"/>
        </w:rPr>
        <w:t>me for sale at “national” chain stores</w:t>
      </w:r>
      <w:r w:rsidR="007C1A84">
        <w:rPr>
          <w:rFonts w:ascii="Verdana" w:hAnsi="Verdana"/>
          <w:sz w:val="18"/>
          <w:szCs w:val="18"/>
        </w:rPr>
        <w:t xml:space="preserve"> which wouldn’t always survive a Moncton winter. </w:t>
      </w:r>
    </w:p>
    <w:p w:rsidR="007C1A84" w:rsidRDefault="004A329D" w:rsidP="007C1A84">
      <w:pPr>
        <w:spacing w:line="240" w:lineRule="auto"/>
        <w:jc w:val="both"/>
        <w:rPr>
          <w:rFonts w:ascii="Verdana" w:hAnsi="Verdana"/>
          <w:sz w:val="18"/>
          <w:szCs w:val="18"/>
        </w:rPr>
      </w:pPr>
      <w:r>
        <w:rPr>
          <w:rFonts w:ascii="Verdana" w:hAnsi="Verdana"/>
          <w:sz w:val="18"/>
          <w:szCs w:val="18"/>
        </w:rPr>
        <w:t xml:space="preserve">This lack of hardiness seems the most likely cause. </w:t>
      </w:r>
      <w:r w:rsidR="007C1A84">
        <w:rPr>
          <w:rFonts w:ascii="Verdana" w:hAnsi="Verdana"/>
          <w:sz w:val="18"/>
          <w:szCs w:val="18"/>
        </w:rPr>
        <w:t>The fact that your</w:t>
      </w:r>
      <w:r w:rsidR="007C1A84" w:rsidRPr="00702E1C">
        <w:rPr>
          <w:rFonts w:ascii="Verdana" w:hAnsi="Verdana"/>
          <w:sz w:val="18"/>
          <w:szCs w:val="18"/>
        </w:rPr>
        <w:t xml:space="preserve"> lower branches bloomed</w:t>
      </w:r>
      <w:r w:rsidR="007C1A84">
        <w:rPr>
          <w:rFonts w:ascii="Verdana" w:hAnsi="Verdana"/>
          <w:sz w:val="18"/>
          <w:szCs w:val="18"/>
        </w:rPr>
        <w:t xml:space="preserve"> is likely </w:t>
      </w:r>
      <w:r w:rsidR="007C1A84" w:rsidRPr="00702E1C">
        <w:rPr>
          <w:rFonts w:ascii="Verdana" w:hAnsi="Verdana"/>
          <w:sz w:val="18"/>
          <w:szCs w:val="18"/>
        </w:rPr>
        <w:t>because they were covered with snow and protected from the cold winter tem</w:t>
      </w:r>
      <w:r w:rsidR="00AF355B">
        <w:rPr>
          <w:rFonts w:ascii="Verdana" w:hAnsi="Verdana"/>
          <w:sz w:val="18"/>
          <w:szCs w:val="18"/>
        </w:rPr>
        <w:t>p</w:t>
      </w:r>
      <w:r w:rsidR="00A64DE3">
        <w:rPr>
          <w:rFonts w:ascii="Verdana" w:hAnsi="Verdana"/>
          <w:sz w:val="18"/>
          <w:szCs w:val="18"/>
        </w:rPr>
        <w:t>-</w:t>
      </w:r>
      <w:proofErr w:type="spellStart"/>
      <w:r w:rsidR="007C1A84" w:rsidRPr="00702E1C">
        <w:rPr>
          <w:rFonts w:ascii="Verdana" w:hAnsi="Verdana"/>
          <w:sz w:val="18"/>
          <w:szCs w:val="18"/>
        </w:rPr>
        <w:t>eratures</w:t>
      </w:r>
      <w:proofErr w:type="spellEnd"/>
      <w:r w:rsidR="007C1A84" w:rsidRPr="00702E1C">
        <w:rPr>
          <w:rFonts w:ascii="Verdana" w:hAnsi="Verdana"/>
          <w:sz w:val="18"/>
          <w:szCs w:val="18"/>
        </w:rPr>
        <w:t xml:space="preserve">.  </w:t>
      </w:r>
      <w:r w:rsidR="00B50B32">
        <w:rPr>
          <w:rFonts w:ascii="Verdana" w:hAnsi="Verdana"/>
          <w:sz w:val="18"/>
          <w:szCs w:val="18"/>
        </w:rPr>
        <w:t>It can be quite tricky with shrubs that bloom on old wood, as the hardiness rating is for the plant itself – NOT for th</w:t>
      </w:r>
      <w:r w:rsidR="00B754BD">
        <w:rPr>
          <w:rFonts w:ascii="Verdana" w:hAnsi="Verdana"/>
          <w:sz w:val="18"/>
          <w:szCs w:val="18"/>
        </w:rPr>
        <w:t xml:space="preserve">e flower buds.  </w:t>
      </w:r>
      <w:r w:rsidR="00A64DE3">
        <w:rPr>
          <w:rFonts w:ascii="Verdana" w:hAnsi="Verdana"/>
          <w:sz w:val="18"/>
          <w:szCs w:val="18"/>
        </w:rPr>
        <w:t xml:space="preserve">Many people don’t realize this when they are choosing spring blooming shrubs. </w:t>
      </w:r>
      <w:r w:rsidR="00B754BD">
        <w:rPr>
          <w:rFonts w:ascii="Verdana" w:hAnsi="Verdana"/>
          <w:sz w:val="18"/>
          <w:szCs w:val="18"/>
        </w:rPr>
        <w:t>So cold weather</w:t>
      </w:r>
      <w:r w:rsidR="00B50B32">
        <w:rPr>
          <w:rFonts w:ascii="Verdana" w:hAnsi="Verdana"/>
          <w:sz w:val="18"/>
          <w:szCs w:val="18"/>
        </w:rPr>
        <w:t xml:space="preserve"> can certainly kill flower buds and not harm the tree. </w:t>
      </w:r>
      <w:r w:rsidR="0004362C">
        <w:rPr>
          <w:rFonts w:ascii="Verdana" w:hAnsi="Verdana"/>
          <w:sz w:val="18"/>
          <w:szCs w:val="18"/>
        </w:rPr>
        <w:t xml:space="preserve">Most gardeners don’t think to ask about the hardiness </w:t>
      </w:r>
      <w:r w:rsidR="0004362C">
        <w:rPr>
          <w:rFonts w:ascii="Verdana" w:hAnsi="Verdana"/>
          <w:sz w:val="18"/>
          <w:szCs w:val="18"/>
        </w:rPr>
        <w:lastRenderedPageBreak/>
        <w:t xml:space="preserve">of the flower buds themselves, and many of us wouldn’t buy the shrubs if we knew that they would survive our winters, but only bloom after a mild one. </w:t>
      </w:r>
      <w:r w:rsidR="007C1A84" w:rsidRPr="00702E1C">
        <w:rPr>
          <w:rFonts w:ascii="Verdana" w:hAnsi="Verdana"/>
          <w:sz w:val="18"/>
          <w:szCs w:val="18"/>
        </w:rPr>
        <w:t xml:space="preserve"> </w:t>
      </w:r>
      <w:r w:rsidR="009615A6" w:rsidRPr="009615A6">
        <w:rPr>
          <w:rFonts w:ascii="Verdana" w:hAnsi="Verdana"/>
          <w:sz w:val="18"/>
          <w:szCs w:val="18"/>
        </w:rPr>
        <w:t xml:space="preserve">If you did plant one that is not Zone hardy here, and you want to replace it, you might want to look for 'Meadowlark' </w:t>
      </w:r>
      <w:r w:rsidR="00B754BD">
        <w:rPr>
          <w:rFonts w:ascii="Verdana" w:hAnsi="Verdana"/>
          <w:sz w:val="18"/>
          <w:szCs w:val="18"/>
        </w:rPr>
        <w:t>which has very hardy flower buds</w:t>
      </w:r>
      <w:proofErr w:type="gramStart"/>
      <w:r w:rsidR="00B754BD">
        <w:rPr>
          <w:rFonts w:ascii="Verdana" w:hAnsi="Verdana"/>
          <w:sz w:val="18"/>
          <w:szCs w:val="18"/>
        </w:rPr>
        <w:t>,  or</w:t>
      </w:r>
      <w:proofErr w:type="gramEnd"/>
      <w:r w:rsidR="00B754BD">
        <w:rPr>
          <w:rFonts w:ascii="Verdana" w:hAnsi="Verdana"/>
          <w:sz w:val="18"/>
          <w:szCs w:val="18"/>
        </w:rPr>
        <w:t xml:space="preserve"> </w:t>
      </w:r>
      <w:r w:rsidR="00FF64BD">
        <w:rPr>
          <w:rFonts w:ascii="Verdana" w:hAnsi="Verdana"/>
          <w:sz w:val="18"/>
          <w:szCs w:val="18"/>
        </w:rPr>
        <w:t>‘</w:t>
      </w:r>
      <w:r w:rsidR="00B754BD">
        <w:rPr>
          <w:rFonts w:ascii="Verdana" w:hAnsi="Verdana"/>
          <w:sz w:val="18"/>
          <w:szCs w:val="18"/>
        </w:rPr>
        <w:t>Northern Sun</w:t>
      </w:r>
      <w:r w:rsidR="00FF64BD">
        <w:rPr>
          <w:rFonts w:ascii="Verdana" w:hAnsi="Verdana"/>
          <w:sz w:val="18"/>
          <w:szCs w:val="18"/>
        </w:rPr>
        <w:t>’</w:t>
      </w:r>
      <w:r w:rsidR="00B754BD">
        <w:rPr>
          <w:rFonts w:ascii="Verdana" w:hAnsi="Verdana"/>
          <w:sz w:val="18"/>
          <w:szCs w:val="18"/>
        </w:rPr>
        <w:t xml:space="preserve"> or </w:t>
      </w:r>
      <w:r w:rsidR="00FF64BD">
        <w:rPr>
          <w:rFonts w:ascii="Verdana" w:hAnsi="Verdana"/>
          <w:sz w:val="18"/>
          <w:szCs w:val="18"/>
        </w:rPr>
        <w:t>‘</w:t>
      </w:r>
      <w:r w:rsidR="00B754BD">
        <w:rPr>
          <w:rFonts w:ascii="Verdana" w:hAnsi="Verdana"/>
          <w:sz w:val="18"/>
          <w:szCs w:val="18"/>
        </w:rPr>
        <w:t>Northern Gold</w:t>
      </w:r>
      <w:r w:rsidR="00FF64BD">
        <w:rPr>
          <w:rFonts w:ascii="Verdana" w:hAnsi="Verdana"/>
          <w:sz w:val="18"/>
          <w:szCs w:val="18"/>
        </w:rPr>
        <w:t>’</w:t>
      </w:r>
      <w:r w:rsidR="00B754BD">
        <w:rPr>
          <w:rFonts w:ascii="Verdana" w:hAnsi="Verdana"/>
          <w:sz w:val="18"/>
          <w:szCs w:val="18"/>
        </w:rPr>
        <w:t xml:space="preserve"> or </w:t>
      </w:r>
      <w:r w:rsidR="00FF64BD">
        <w:rPr>
          <w:rFonts w:ascii="Verdana" w:hAnsi="Verdana"/>
          <w:sz w:val="18"/>
          <w:szCs w:val="18"/>
        </w:rPr>
        <w:t>‘</w:t>
      </w:r>
      <w:r w:rsidR="00B754BD">
        <w:rPr>
          <w:rFonts w:ascii="Verdana" w:hAnsi="Verdana"/>
          <w:sz w:val="18"/>
          <w:szCs w:val="18"/>
        </w:rPr>
        <w:t>Ottawa</w:t>
      </w:r>
      <w:r w:rsidR="00FF64BD">
        <w:rPr>
          <w:rFonts w:ascii="Verdana" w:hAnsi="Verdana"/>
          <w:sz w:val="18"/>
          <w:szCs w:val="18"/>
        </w:rPr>
        <w:t>’</w:t>
      </w:r>
      <w:r w:rsidR="00B754BD">
        <w:rPr>
          <w:rFonts w:ascii="Verdana" w:hAnsi="Verdana"/>
          <w:sz w:val="18"/>
          <w:szCs w:val="18"/>
        </w:rPr>
        <w:t xml:space="preserve">. </w:t>
      </w:r>
      <w:r w:rsidR="00F973C9">
        <w:rPr>
          <w:rFonts w:ascii="Verdana" w:hAnsi="Verdana"/>
          <w:sz w:val="18"/>
          <w:szCs w:val="18"/>
        </w:rPr>
        <w:t xml:space="preserve"> And in the future, it’s always a good idea when you’re shopping for spring blooming shrubs to ask if the hardiness rating includes the flower buds themselves, or just the green shrub.</w:t>
      </w:r>
      <w:r w:rsidR="00FF64BD">
        <w:rPr>
          <w:rFonts w:ascii="Verdana" w:hAnsi="Verdana"/>
          <w:sz w:val="18"/>
          <w:szCs w:val="18"/>
        </w:rPr>
        <w:t xml:space="preserve">  Most gardeners wouldn’t purchase a plant that won’t reliably bloom. </w:t>
      </w:r>
    </w:p>
    <w:p w:rsidR="007C1A84" w:rsidRDefault="007C1A84" w:rsidP="007C1A84">
      <w:pPr>
        <w:spacing w:line="240" w:lineRule="auto"/>
        <w:jc w:val="both"/>
        <w:rPr>
          <w:rFonts w:ascii="Verdana" w:hAnsi="Verdana"/>
          <w:sz w:val="18"/>
          <w:szCs w:val="18"/>
        </w:rPr>
      </w:pPr>
      <w:r w:rsidRPr="00B71157">
        <w:rPr>
          <w:rFonts w:ascii="Verdana" w:hAnsi="Verdana"/>
          <w:sz w:val="18"/>
          <w:szCs w:val="18"/>
        </w:rPr>
        <w:t>Improper p</w:t>
      </w:r>
      <w:r>
        <w:rPr>
          <w:rFonts w:ascii="Verdana" w:hAnsi="Verdana"/>
          <w:sz w:val="18"/>
          <w:szCs w:val="18"/>
        </w:rPr>
        <w:t xml:space="preserve">runing is another </w:t>
      </w:r>
      <w:r w:rsidR="00C15959">
        <w:rPr>
          <w:rFonts w:ascii="Verdana" w:hAnsi="Verdana"/>
          <w:sz w:val="18"/>
          <w:szCs w:val="18"/>
        </w:rPr>
        <w:t>very common</w:t>
      </w:r>
      <w:r>
        <w:rPr>
          <w:rFonts w:ascii="Verdana" w:hAnsi="Verdana"/>
          <w:sz w:val="18"/>
          <w:szCs w:val="18"/>
        </w:rPr>
        <w:t xml:space="preserve"> cause</w:t>
      </w:r>
      <w:r w:rsidR="00AB2D92">
        <w:rPr>
          <w:rFonts w:ascii="Verdana" w:hAnsi="Verdana"/>
          <w:sz w:val="18"/>
          <w:szCs w:val="18"/>
        </w:rPr>
        <w:t xml:space="preserve"> for </w:t>
      </w:r>
      <w:proofErr w:type="gramStart"/>
      <w:r w:rsidR="00AB2D92">
        <w:rPr>
          <w:rFonts w:ascii="Verdana" w:hAnsi="Verdana"/>
          <w:sz w:val="18"/>
          <w:szCs w:val="18"/>
        </w:rPr>
        <w:t>many spring</w:t>
      </w:r>
      <w:proofErr w:type="gramEnd"/>
      <w:r w:rsidR="00AB2D92">
        <w:rPr>
          <w:rFonts w:ascii="Verdana" w:hAnsi="Verdana"/>
          <w:sz w:val="18"/>
          <w:szCs w:val="18"/>
        </w:rPr>
        <w:t xml:space="preserve"> flowering shrubs not blooming as well as they should</w:t>
      </w:r>
      <w:r w:rsidRPr="00B71157">
        <w:rPr>
          <w:rFonts w:ascii="Verdana" w:hAnsi="Verdana"/>
          <w:sz w:val="18"/>
          <w:szCs w:val="18"/>
        </w:rPr>
        <w:t>. Flower buds on forsythias begi</w:t>
      </w:r>
      <w:r w:rsidR="00AB2D92">
        <w:rPr>
          <w:rFonts w:ascii="Verdana" w:hAnsi="Verdana"/>
          <w:sz w:val="18"/>
          <w:szCs w:val="18"/>
        </w:rPr>
        <w:t>n to develop by early summer.  Therefore p</w:t>
      </w:r>
      <w:r w:rsidRPr="00B71157">
        <w:rPr>
          <w:rFonts w:ascii="Verdana" w:hAnsi="Verdana"/>
          <w:sz w:val="18"/>
          <w:szCs w:val="18"/>
        </w:rPr>
        <w:t>runing the shrubs anytime from mid-summer until just prior to bloom will drastically reduce flowering</w:t>
      </w:r>
      <w:r w:rsidR="00AB2D92">
        <w:rPr>
          <w:rFonts w:ascii="Verdana" w:hAnsi="Verdana"/>
          <w:sz w:val="18"/>
          <w:szCs w:val="18"/>
        </w:rPr>
        <w:t xml:space="preserve"> as you’ve cut off all the flower buds</w:t>
      </w:r>
      <w:r w:rsidRPr="00B71157">
        <w:rPr>
          <w:rFonts w:ascii="Verdana" w:hAnsi="Verdana"/>
          <w:sz w:val="18"/>
          <w:szCs w:val="18"/>
        </w:rPr>
        <w:t>. To</w:t>
      </w:r>
      <w:r w:rsidR="00DF5014">
        <w:rPr>
          <w:rFonts w:ascii="Verdana" w:hAnsi="Verdana"/>
          <w:sz w:val="18"/>
          <w:szCs w:val="18"/>
        </w:rPr>
        <w:t xml:space="preserve"> achieve the best spring bloom</w:t>
      </w:r>
      <w:r w:rsidRPr="00B71157">
        <w:rPr>
          <w:rFonts w:ascii="Verdana" w:hAnsi="Verdana"/>
          <w:sz w:val="18"/>
          <w:szCs w:val="18"/>
        </w:rPr>
        <w:t>, forsythias should be pruned immediately after flowering.</w:t>
      </w:r>
      <w:r w:rsidR="00C15959">
        <w:rPr>
          <w:rFonts w:ascii="Verdana" w:hAnsi="Verdana"/>
          <w:sz w:val="18"/>
          <w:szCs w:val="18"/>
        </w:rPr>
        <w:t xml:space="preserve">  And most varieties, especially older ones, do need to be pruned then</w:t>
      </w:r>
      <w:r w:rsidR="00763524">
        <w:rPr>
          <w:rFonts w:ascii="Verdana" w:hAnsi="Verdana"/>
          <w:sz w:val="18"/>
          <w:szCs w:val="18"/>
        </w:rPr>
        <w:t>,</w:t>
      </w:r>
      <w:r w:rsidR="00C15959">
        <w:rPr>
          <w:rFonts w:ascii="Verdana" w:hAnsi="Verdana"/>
          <w:sz w:val="18"/>
          <w:szCs w:val="18"/>
        </w:rPr>
        <w:t xml:space="preserve"> or they can become quite </w:t>
      </w:r>
      <w:r w:rsidR="00763524">
        <w:rPr>
          <w:rFonts w:ascii="Verdana" w:hAnsi="Verdana"/>
          <w:sz w:val="18"/>
          <w:szCs w:val="18"/>
        </w:rPr>
        <w:t>out of control.</w:t>
      </w:r>
    </w:p>
    <w:p w:rsidR="002B7DD0" w:rsidRDefault="00F17DF4" w:rsidP="00F17DF4">
      <w:pPr>
        <w:spacing w:line="240" w:lineRule="auto"/>
        <w:jc w:val="both"/>
        <w:rPr>
          <w:rFonts w:ascii="Verdana" w:hAnsi="Verdana"/>
          <w:sz w:val="18"/>
          <w:szCs w:val="18"/>
        </w:rPr>
      </w:pPr>
      <w:r>
        <w:rPr>
          <w:rFonts w:ascii="Verdana" w:hAnsi="Verdana"/>
          <w:sz w:val="18"/>
          <w:szCs w:val="18"/>
        </w:rPr>
        <w:t xml:space="preserve">Another possibility for you to consider is whether </w:t>
      </w:r>
      <w:r w:rsidR="002B7DD0">
        <w:rPr>
          <w:rFonts w:ascii="Verdana" w:hAnsi="Verdana"/>
          <w:sz w:val="18"/>
          <w:szCs w:val="18"/>
        </w:rPr>
        <w:t>there is a new tree or building or something nearby that is putting your forsythia in shade now</w:t>
      </w:r>
      <w:r w:rsidR="001E6D6F">
        <w:rPr>
          <w:rFonts w:ascii="Verdana" w:hAnsi="Verdana"/>
          <w:sz w:val="18"/>
          <w:szCs w:val="18"/>
        </w:rPr>
        <w:t xml:space="preserve"> when it used to be in full sun</w:t>
      </w:r>
      <w:r w:rsidR="002B7DD0">
        <w:rPr>
          <w:rFonts w:ascii="Verdana" w:hAnsi="Verdana"/>
          <w:sz w:val="18"/>
          <w:szCs w:val="18"/>
        </w:rPr>
        <w:t xml:space="preserve">. </w:t>
      </w:r>
      <w:r w:rsidRPr="00F17DF4">
        <w:rPr>
          <w:rFonts w:ascii="Verdana" w:hAnsi="Verdana"/>
          <w:sz w:val="18"/>
          <w:szCs w:val="18"/>
        </w:rPr>
        <w:t xml:space="preserve">Without </w:t>
      </w:r>
      <w:r w:rsidRPr="00F17DF4">
        <w:rPr>
          <w:rFonts w:ascii="Verdana" w:hAnsi="Verdana"/>
          <w:sz w:val="18"/>
          <w:szCs w:val="18"/>
        </w:rPr>
        <w:lastRenderedPageBreak/>
        <w:t>six hour</w:t>
      </w:r>
      <w:r w:rsidR="002F0871">
        <w:rPr>
          <w:rFonts w:ascii="Verdana" w:hAnsi="Verdana"/>
          <w:sz w:val="18"/>
          <w:szCs w:val="18"/>
        </w:rPr>
        <w:t>s</w:t>
      </w:r>
      <w:r w:rsidRPr="00F17DF4">
        <w:rPr>
          <w:rFonts w:ascii="Verdana" w:hAnsi="Verdana"/>
          <w:sz w:val="18"/>
          <w:szCs w:val="18"/>
        </w:rPr>
        <w:t xml:space="preserve"> of sunlight, your forsythia won’t bloom</w:t>
      </w:r>
      <w:r w:rsidR="002B7DD0">
        <w:rPr>
          <w:rFonts w:ascii="Verdana" w:hAnsi="Verdana"/>
          <w:sz w:val="18"/>
          <w:szCs w:val="18"/>
        </w:rPr>
        <w:t xml:space="preserve"> nearly as well as it could</w:t>
      </w:r>
      <w:r w:rsidRPr="00F17DF4">
        <w:rPr>
          <w:rFonts w:ascii="Verdana" w:hAnsi="Verdana"/>
          <w:sz w:val="18"/>
          <w:szCs w:val="18"/>
        </w:rPr>
        <w:t xml:space="preserve">. </w:t>
      </w:r>
    </w:p>
    <w:p w:rsidR="00083B4C" w:rsidRDefault="00083B4C" w:rsidP="00F17DF4">
      <w:pPr>
        <w:spacing w:line="240" w:lineRule="auto"/>
        <w:jc w:val="both"/>
        <w:rPr>
          <w:rFonts w:ascii="Verdana" w:hAnsi="Verdana"/>
          <w:sz w:val="18"/>
          <w:szCs w:val="18"/>
        </w:rPr>
      </w:pPr>
      <w:r>
        <w:rPr>
          <w:rFonts w:ascii="Verdana" w:hAnsi="Verdana"/>
          <w:sz w:val="18"/>
          <w:szCs w:val="18"/>
        </w:rPr>
        <w:t>You also might want to check the soil around the base of your tree.  Forsythia are quite forgiving about the soil they’re growing in, but during bloom time, they prefer not to be dry and will bloom poorly if they’re really thirsty.</w:t>
      </w:r>
    </w:p>
    <w:p w:rsidR="00763524" w:rsidRDefault="006632C1" w:rsidP="00F17DF4">
      <w:pPr>
        <w:spacing w:line="240" w:lineRule="auto"/>
        <w:jc w:val="both"/>
        <w:rPr>
          <w:rFonts w:ascii="Verdana" w:hAnsi="Verdana"/>
          <w:sz w:val="18"/>
          <w:szCs w:val="18"/>
        </w:rPr>
      </w:pPr>
      <w:r w:rsidRPr="006632C1">
        <w:rPr>
          <w:rFonts w:ascii="Verdana" w:hAnsi="Verdana"/>
          <w:noProof/>
          <w:sz w:val="18"/>
          <w:szCs w:val="18"/>
          <w:lang w:eastAsia="en-CA"/>
        </w:rPr>
        <w:pict>
          <v:shape id="Text Box 5" o:spid="_x0000_s1027" type="#_x0000_t202" style="position:absolute;left:0;text-align:left;margin-left:267.15pt;margin-top:-515.7pt;width:141.6pt;height:75.6pt;z-index:2516602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" fillcolor="white [3201]" strokeweight=".5pt">
            <v:textbox>
              <w:txbxContent>
                <w:p w:rsidR="00FF64BD" w:rsidRPr="00FF64BD" w:rsidRDefault="00FF64BD">
                  <w:pPr>
                    <w:rPr>
                      <w:b/>
                    </w:rPr>
                  </w:pPr>
                  <w:r w:rsidRPr="00FF64BD">
                    <w:rPr>
                      <w:b/>
                      <w:highlight w:val="yellow"/>
                    </w:rPr>
                    <w:t>I sent Claudia one on daffodils to send out May 5 so this</w:t>
                  </w:r>
                  <w:bookmarkStart w:id="0" w:name="_GoBack"/>
                  <w:bookmarkEnd w:id="0"/>
                  <w:r w:rsidRPr="00FF64BD">
                    <w:rPr>
                      <w:b/>
                      <w:highlight w:val="yellow"/>
                    </w:rPr>
                    <w:t xml:space="preserve"> could be for May 12.</w:t>
                  </w:r>
                </w:p>
              </w:txbxContent>
            </v:textbox>
          </v:shape>
        </w:pict>
      </w:r>
      <w:r w:rsidR="002B7DD0">
        <w:rPr>
          <w:rFonts w:ascii="Verdana" w:hAnsi="Verdana"/>
          <w:sz w:val="18"/>
          <w:szCs w:val="18"/>
        </w:rPr>
        <w:t xml:space="preserve">A less likely possibility </w:t>
      </w:r>
      <w:r w:rsidR="004F49A5">
        <w:rPr>
          <w:rFonts w:ascii="Verdana" w:hAnsi="Verdana"/>
          <w:sz w:val="18"/>
          <w:szCs w:val="18"/>
        </w:rPr>
        <w:t>is a change in your soil. If you’ve begun to use a very high</w:t>
      </w:r>
      <w:r w:rsidR="00F17DF4" w:rsidRPr="00F17DF4">
        <w:rPr>
          <w:rFonts w:ascii="Verdana" w:hAnsi="Verdana"/>
          <w:sz w:val="18"/>
          <w:szCs w:val="18"/>
        </w:rPr>
        <w:t xml:space="preserve"> nitrogen </w:t>
      </w:r>
      <w:r w:rsidR="004F49A5">
        <w:rPr>
          <w:rFonts w:ascii="Verdana" w:hAnsi="Verdana"/>
          <w:sz w:val="18"/>
          <w:szCs w:val="18"/>
        </w:rPr>
        <w:t>lawn fertilizer near where your shrub is planted, that might be causing the lack of bloom</w:t>
      </w:r>
      <w:r w:rsidR="00763524">
        <w:rPr>
          <w:rFonts w:ascii="Verdana" w:hAnsi="Verdana"/>
          <w:sz w:val="18"/>
          <w:szCs w:val="18"/>
        </w:rPr>
        <w:t xml:space="preserve">.  The fact that you said you do have some blooms lower down on your tree likely rules this out, but it might be worth considering.  Sometimes shrubs planted in lawns do suffer a bit from too much nitrogen forcing a lot of new green growth, and the plant </w:t>
      </w:r>
      <w:r w:rsidR="00CD5E5B">
        <w:rPr>
          <w:rFonts w:ascii="Verdana" w:hAnsi="Verdana"/>
          <w:sz w:val="18"/>
          <w:szCs w:val="18"/>
        </w:rPr>
        <w:t>then doesn’t have the strength to bloom.</w:t>
      </w:r>
    </w:p>
    <w:p w:rsidR="002F0871" w:rsidRDefault="00B922B2" w:rsidP="00B922B2">
      <w:pPr>
        <w:spacing w:line="240" w:lineRule="auto"/>
        <w:jc w:val="both"/>
        <w:rPr>
          <w:rFonts w:ascii="Verdana" w:hAnsi="Verdana"/>
          <w:sz w:val="18"/>
          <w:szCs w:val="18"/>
        </w:rPr>
      </w:pPr>
      <w:r>
        <w:rPr>
          <w:rFonts w:ascii="Verdana" w:hAnsi="Verdana"/>
          <w:sz w:val="18"/>
          <w:szCs w:val="18"/>
        </w:rPr>
        <w:t xml:space="preserve">One last thing to consider is the age of your plant.  </w:t>
      </w:r>
      <w:proofErr w:type="gramStart"/>
      <w:r>
        <w:rPr>
          <w:rFonts w:ascii="Verdana" w:hAnsi="Verdana"/>
          <w:sz w:val="18"/>
          <w:szCs w:val="18"/>
        </w:rPr>
        <w:t>A</w:t>
      </w:r>
      <w:r w:rsidR="00F17DF4" w:rsidRPr="00F17DF4">
        <w:rPr>
          <w:rFonts w:ascii="Verdana" w:hAnsi="Verdana"/>
          <w:sz w:val="18"/>
          <w:szCs w:val="18"/>
        </w:rPr>
        <w:t xml:space="preserve"> forsythia</w:t>
      </w:r>
      <w:proofErr w:type="gramEnd"/>
      <w:r w:rsidR="00F17DF4" w:rsidRPr="00F17DF4">
        <w:rPr>
          <w:rFonts w:ascii="Verdana" w:hAnsi="Verdana"/>
          <w:sz w:val="18"/>
          <w:szCs w:val="18"/>
        </w:rPr>
        <w:t xml:space="preserve"> that will not bloom may just be too old. You can try lopping the plant back to the ground and hope the new growth will rejuvenate the bloom, but maybe it’s tim</w:t>
      </w:r>
      <w:r>
        <w:rPr>
          <w:rFonts w:ascii="Verdana" w:hAnsi="Verdana"/>
          <w:sz w:val="18"/>
          <w:szCs w:val="18"/>
        </w:rPr>
        <w:t>e to begin again with a newer variety that you kno</w:t>
      </w:r>
      <w:r w:rsidR="00C15959">
        <w:rPr>
          <w:rFonts w:ascii="Verdana" w:hAnsi="Verdana"/>
          <w:sz w:val="18"/>
          <w:szCs w:val="18"/>
        </w:rPr>
        <w:t xml:space="preserve">w will be a good bloomer in our </w:t>
      </w:r>
      <w:r>
        <w:rPr>
          <w:rFonts w:ascii="Verdana" w:hAnsi="Verdana"/>
          <w:sz w:val="18"/>
          <w:szCs w:val="18"/>
        </w:rPr>
        <w:t>area</w:t>
      </w:r>
      <w:r w:rsidR="00C15959" w:rsidRPr="002F0871">
        <w:rPr>
          <w:rFonts w:ascii="Verdana" w:hAnsi="Verdana"/>
          <w:sz w:val="18"/>
          <w:szCs w:val="18"/>
        </w:rPr>
        <w:t>.</w:t>
      </w:r>
      <w:r w:rsidR="002F0871">
        <w:rPr>
          <w:rFonts w:ascii="Verdana" w:hAnsi="Verdana"/>
          <w:sz w:val="18"/>
          <w:szCs w:val="18"/>
        </w:rPr>
        <w:t xml:space="preserve">  It’s possible that the blooms that you were seeing on the bottom were on newer shoots that were springing up around the older original branches. </w:t>
      </w:r>
    </w:p>
    <w:p w:rsidR="00567694" w:rsidRDefault="00567694" w:rsidP="00B922B2">
      <w:pPr>
        <w:spacing w:line="240" w:lineRule="auto"/>
        <w:jc w:val="both"/>
        <w:rPr>
          <w:rFonts w:ascii="Verdana" w:hAnsi="Verdana"/>
          <w:sz w:val="18"/>
          <w:szCs w:val="18"/>
        </w:rPr>
      </w:pPr>
      <w:r>
        <w:rPr>
          <w:rFonts w:ascii="Verdana" w:hAnsi="Verdana"/>
          <w:sz w:val="18"/>
          <w:szCs w:val="18"/>
        </w:rPr>
        <w:t xml:space="preserve">You asked about whether you should be adding fertilizer. Like most </w:t>
      </w:r>
      <w:r>
        <w:rPr>
          <w:rFonts w:ascii="Verdana" w:hAnsi="Verdana"/>
          <w:sz w:val="18"/>
          <w:szCs w:val="18"/>
        </w:rPr>
        <w:lastRenderedPageBreak/>
        <w:t xml:space="preserve">flowering shrubs, forsythia don’t want to be fertilized too much as it can cause them to literally bloom themselves to death.  They shouldn’t be fertilized at all in their first few years if they were planted in decent soil with some compost added to the soil. </w:t>
      </w:r>
      <w:r w:rsidR="00AF355B">
        <w:rPr>
          <w:rFonts w:ascii="Verdana" w:hAnsi="Verdana"/>
          <w:sz w:val="18"/>
          <w:szCs w:val="18"/>
        </w:rPr>
        <w:t xml:space="preserve"> As the shrub gets older, you can top dress with some compost, or if you prefer to use commercial fertilizers, you could feed it at half strength once or twice a year.</w:t>
      </w:r>
    </w:p>
    <w:p w:rsidR="00F17DF4" w:rsidRPr="002F0871" w:rsidRDefault="00B922B2" w:rsidP="00B922B2">
      <w:pPr>
        <w:spacing w:line="240" w:lineRule="auto"/>
        <w:jc w:val="both"/>
        <w:rPr>
          <w:rFonts w:ascii="Verdana" w:hAnsi="Verdana"/>
          <w:sz w:val="18"/>
          <w:szCs w:val="18"/>
        </w:rPr>
      </w:pPr>
      <w:r w:rsidRPr="002F0871">
        <w:rPr>
          <w:rFonts w:ascii="Verdana" w:hAnsi="Verdana"/>
          <w:sz w:val="18"/>
          <w:szCs w:val="18"/>
        </w:rPr>
        <w:t xml:space="preserve">Thanks for the question and hopefully next spring you’ll have those beautiful yellow blooms covering your forsythia.       </w:t>
      </w:r>
      <w:r w:rsidRPr="002F0871">
        <w:rPr>
          <w:rFonts w:ascii="Verdana" w:hAnsi="Verdana"/>
          <w:b/>
          <w:sz w:val="18"/>
          <w:szCs w:val="18"/>
        </w:rPr>
        <w:t>Dr. Fill</w:t>
      </w: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F17DF4" w:rsidRPr="002F0871" w:rsidRDefault="00F17DF4" w:rsidP="007C1A84">
      <w:pPr>
        <w:spacing w:line="240" w:lineRule="auto"/>
        <w:jc w:val="both"/>
        <w:rPr>
          <w:rFonts w:ascii="Verdana" w:hAnsi="Verdana"/>
          <w:sz w:val="18"/>
          <w:szCs w:val="18"/>
        </w:rPr>
      </w:pPr>
    </w:p>
    <w:p w:rsidR="00E9348D" w:rsidRDefault="00C50B82"/>
    <w:sectPr w:rsidR="00E9348D" w:rsidSect="00B677FD">
      <w:pgSz w:w="12240" w:h="15840"/>
      <w:pgMar w:top="1134" w:right="964" w:bottom="1077" w:left="1021" w:header="709" w:footer="709" w:gutter="0"/>
      <w:cols w:num="4" w:space="34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C1A84"/>
    <w:rsid w:val="0004362C"/>
    <w:rsid w:val="00083B4C"/>
    <w:rsid w:val="00174F66"/>
    <w:rsid w:val="001E6D6F"/>
    <w:rsid w:val="002B7DD0"/>
    <w:rsid w:val="002F0871"/>
    <w:rsid w:val="00404196"/>
    <w:rsid w:val="004A329D"/>
    <w:rsid w:val="004F49A5"/>
    <w:rsid w:val="00554EE4"/>
    <w:rsid w:val="00567694"/>
    <w:rsid w:val="005D7186"/>
    <w:rsid w:val="006632C1"/>
    <w:rsid w:val="00763524"/>
    <w:rsid w:val="007C1A84"/>
    <w:rsid w:val="00825212"/>
    <w:rsid w:val="009615A6"/>
    <w:rsid w:val="00A12E34"/>
    <w:rsid w:val="00A64DE3"/>
    <w:rsid w:val="00AB2D92"/>
    <w:rsid w:val="00AF355B"/>
    <w:rsid w:val="00B50B32"/>
    <w:rsid w:val="00B677FD"/>
    <w:rsid w:val="00B754BD"/>
    <w:rsid w:val="00B922B2"/>
    <w:rsid w:val="00C15959"/>
    <w:rsid w:val="00C50B82"/>
    <w:rsid w:val="00CD5E5B"/>
    <w:rsid w:val="00DF5014"/>
    <w:rsid w:val="00E120D3"/>
    <w:rsid w:val="00F17DF4"/>
    <w:rsid w:val="00F973C9"/>
    <w:rsid w:val="00FF64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A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7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A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7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680</Words>
  <Characters>3877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Sarson</dc:creator>
  <cp:lastModifiedBy>claudia schaerer</cp:lastModifiedBy>
  <cp:revision>2</cp:revision>
  <dcterms:created xsi:type="dcterms:W3CDTF">2020-05-11T13:45:00Z</dcterms:created>
  <dcterms:modified xsi:type="dcterms:W3CDTF">2020-05-11T13:45:00Z</dcterms:modified>
</cp:coreProperties>
</file>